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A0D7D2" w14:textId="77777777" w:rsidR="00C64B1B" w:rsidRDefault="00C64B1B" w:rsidP="00C64B1B">
      <w:pPr>
        <w:jc w:val="center"/>
      </w:pPr>
    </w:p>
    <w:tbl>
      <w:tblPr>
        <w:tblW w:w="145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1492"/>
        <w:gridCol w:w="1842"/>
        <w:gridCol w:w="7371"/>
        <w:gridCol w:w="3210"/>
      </w:tblGrid>
      <w:tr w:rsidR="00807385" w14:paraId="52398C40" w14:textId="77777777" w:rsidTr="006A7837">
        <w:trPr>
          <w:jc w:val="center"/>
        </w:trPr>
        <w:tc>
          <w:tcPr>
            <w:tcW w:w="14545" w:type="dxa"/>
            <w:gridSpan w:val="5"/>
            <w:shd w:val="clear" w:color="auto" w:fill="auto"/>
            <w:vAlign w:val="center"/>
          </w:tcPr>
          <w:p w14:paraId="3F84518E" w14:textId="75257313" w:rsidR="00807385" w:rsidRPr="004D086F" w:rsidRDefault="00807385" w:rsidP="00651688">
            <w:pPr>
              <w:spacing w:before="120" w:after="120"/>
              <w:ind w:left="2948" w:hanging="2948"/>
              <w:rPr>
                <w:b/>
                <w:i/>
              </w:rPr>
            </w:pPr>
            <w:r w:rsidRPr="004D086F">
              <w:rPr>
                <w:b/>
                <w:i/>
              </w:rPr>
              <w:t>Nazwa projektu dokumentu</w:t>
            </w:r>
            <w:r w:rsidR="002E0D6A" w:rsidRPr="004D086F">
              <w:rPr>
                <w:b/>
                <w:i/>
              </w:rPr>
              <w:t>:</w:t>
            </w:r>
            <w:r w:rsidR="00564F2F">
              <w:rPr>
                <w:b/>
                <w:i/>
              </w:rPr>
              <w:t xml:space="preserve"> </w:t>
            </w:r>
            <w:r w:rsidR="009E73BB">
              <w:rPr>
                <w:b/>
                <w:i/>
              </w:rPr>
              <w:t xml:space="preserve"> </w:t>
            </w:r>
            <w:r w:rsidR="009E73BB" w:rsidRPr="009E73BB">
              <w:rPr>
                <w:bCs/>
                <w:iCs/>
              </w:rPr>
              <w:t>rozporządzenie Ministra Rozwoju i Technologii w sprawie określenia wzoru formularza wniosku dotyczącego aktu planowania przestrzennego</w:t>
            </w:r>
          </w:p>
        </w:tc>
      </w:tr>
      <w:tr w:rsidR="002F3626" w14:paraId="6071BC69" w14:textId="77777777" w:rsidTr="00BA79C2">
        <w:trPr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4C66106" w14:textId="77777777" w:rsidR="00807385" w:rsidRPr="004D086F" w:rsidRDefault="00807385" w:rsidP="00B67B92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492" w:type="dxa"/>
            <w:shd w:val="clear" w:color="auto" w:fill="auto"/>
            <w:vAlign w:val="center"/>
          </w:tcPr>
          <w:p w14:paraId="4984DAA0" w14:textId="0CF11BA8" w:rsidR="00807385" w:rsidRPr="004D086F" w:rsidRDefault="009E73BB" w:rsidP="004D086F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F6734">
              <w:rPr>
                <w:b/>
              </w:rPr>
              <w:t>Zgłaszający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8C415DA" w14:textId="77777777"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5870AFC" w14:textId="77777777"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3210" w:type="dxa"/>
            <w:shd w:val="clear" w:color="auto" w:fill="auto"/>
            <w:vAlign w:val="center"/>
          </w:tcPr>
          <w:p w14:paraId="08BD47A2" w14:textId="77777777" w:rsidR="00807385" w:rsidRPr="004D086F" w:rsidRDefault="00807385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</w:tr>
      <w:tr w:rsidR="00D31CD8" w14:paraId="2AF4CD93" w14:textId="77777777" w:rsidTr="00BA79C2">
        <w:trPr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4617E62" w14:textId="77777777" w:rsidR="00D31CD8" w:rsidRPr="004D086F" w:rsidRDefault="00D31CD8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3B3A4DF1" w14:textId="31D7EB24" w:rsidR="00D31CD8" w:rsidRDefault="00DF6734" w:rsidP="006A7837">
            <w:pPr>
              <w:spacing w:before="60" w:after="60"/>
              <w:jc w:val="center"/>
              <w:rPr>
                <w:b/>
              </w:rPr>
            </w:pPr>
            <w:r w:rsidRPr="00DF6734">
              <w:rPr>
                <w:b/>
              </w:rPr>
              <w:t>Rządowe Centrum Legislacji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6CCF64F" w14:textId="44EBEA20" w:rsidR="00D31CD8" w:rsidRDefault="002344F7" w:rsidP="00D31CD8">
            <w:pPr>
              <w:jc w:val="center"/>
            </w:pPr>
            <w:r>
              <w:t>załącznik do rozporządzenia – w zakresie stanowiącym  wzór formularza wniosku,</w:t>
            </w:r>
            <w:r w:rsidRPr="002344F7">
              <w:t xml:space="preserve"> o którym mowa w art. 8f ustawy</w:t>
            </w:r>
            <w:r>
              <w:t xml:space="preserve"> </w:t>
            </w:r>
            <w:r w:rsidR="0098210E" w:rsidRPr="0098210E">
              <w:t>(pkt 2 ppkt 2.</w:t>
            </w:r>
            <w:r w:rsidR="0098210E">
              <w:t>5</w:t>
            </w:r>
            <w:r w:rsidR="0098210E" w:rsidRPr="0098210E">
              <w:t xml:space="preserve"> formularza)</w:t>
            </w:r>
          </w:p>
        </w:tc>
        <w:tc>
          <w:tcPr>
            <w:tcW w:w="7371" w:type="dxa"/>
            <w:shd w:val="clear" w:color="auto" w:fill="auto"/>
          </w:tcPr>
          <w:p w14:paraId="401213C9" w14:textId="67F4FCB1" w:rsidR="00D31CD8" w:rsidRDefault="008D3077" w:rsidP="00BA79C2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Niezależnie od kwestii 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uargumentowania wyznaczenia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>wcześniejszego niż 1</w:t>
            </w:r>
            <w:r w:rsidR="002344F7">
              <w:rPr>
                <w:rFonts w:ascii="Times New Roman" w:hAnsi="Times New Roman"/>
                <w:sz w:val="24"/>
                <w:szCs w:val="24"/>
              </w:rPr>
              <w:t> 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>stycznia 2026 r. terminu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 xml:space="preserve">wejścia w życie przepisów aktu wykonawczego w zakresie 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dotyczącym wniosku, o którym mowa w art. 8f ustawy </w:t>
            </w:r>
            <w:r w:rsidR="002344F7" w:rsidRPr="005E2756">
              <w:rPr>
                <w:rFonts w:ascii="Times New Roman" w:hAnsi="Times New Roman"/>
                <w:sz w:val="24"/>
                <w:szCs w:val="24"/>
              </w:rPr>
              <w:t>o planowaniu i zagospodarowaniu przestrzennym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 (dalej „ustawa”)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>z równoczesnym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 xml:space="preserve">opóźnieniem rozpoczęcia ich stosowania 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(od 1 stycznia 2026 r.)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>zasadne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>jest sprecyzowanie „zakresu”</w:t>
            </w:r>
            <w:r w:rsidR="002344F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>regulacji rozporządzenia (części formularza), których dotyczy opóźnione rozpoczęcie</w:t>
            </w:r>
            <w:r w:rsidR="00BA79C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4F7" w:rsidRPr="002344F7">
              <w:rPr>
                <w:rFonts w:ascii="Times New Roman" w:hAnsi="Times New Roman"/>
                <w:sz w:val="24"/>
                <w:szCs w:val="24"/>
              </w:rPr>
              <w:t xml:space="preserve">stosowania. </w:t>
            </w:r>
            <w:r w:rsidR="00D31CD8">
              <w:rPr>
                <w:rFonts w:ascii="Times New Roman" w:hAnsi="Times New Roman"/>
                <w:sz w:val="24"/>
                <w:szCs w:val="24"/>
              </w:rPr>
              <w:t xml:space="preserve">Stosowanie </w:t>
            </w:r>
            <w:r w:rsidR="005E2756">
              <w:rPr>
                <w:rFonts w:ascii="Times New Roman" w:hAnsi="Times New Roman"/>
                <w:sz w:val="24"/>
                <w:szCs w:val="24"/>
              </w:rPr>
              <w:t xml:space="preserve">od dnia 1 stycznia 2026 r. </w:t>
            </w:r>
            <w:r w:rsidR="00B900F5">
              <w:rPr>
                <w:rFonts w:ascii="Times New Roman" w:hAnsi="Times New Roman"/>
                <w:sz w:val="24"/>
                <w:szCs w:val="24"/>
              </w:rPr>
              <w:t xml:space="preserve">części </w:t>
            </w:r>
            <w:r w:rsidR="005E2756">
              <w:rPr>
                <w:rFonts w:ascii="Times New Roman" w:hAnsi="Times New Roman"/>
                <w:sz w:val="24"/>
                <w:szCs w:val="24"/>
              </w:rPr>
              <w:t xml:space="preserve">przepisów projektowanego aktu powinno </w:t>
            </w:r>
            <w:r w:rsidR="00BA79C2">
              <w:rPr>
                <w:rFonts w:ascii="Times New Roman" w:hAnsi="Times New Roman"/>
                <w:sz w:val="24"/>
                <w:szCs w:val="24"/>
              </w:rPr>
              <w:t xml:space="preserve">zostać jednoznacznie w nim określone (projektowana informacja w </w:t>
            </w:r>
            <w:r w:rsidR="005E2756">
              <w:rPr>
                <w:rFonts w:ascii="Times New Roman" w:hAnsi="Times New Roman"/>
                <w:sz w:val="24"/>
                <w:szCs w:val="24"/>
              </w:rPr>
              <w:t>objaśnieni</w:t>
            </w:r>
            <w:r w:rsidR="00BA79C2">
              <w:rPr>
                <w:rFonts w:ascii="Times New Roman" w:hAnsi="Times New Roman"/>
                <w:sz w:val="24"/>
                <w:szCs w:val="24"/>
              </w:rPr>
              <w:t>u</w:t>
            </w:r>
            <w:r w:rsidR="005E2756">
              <w:rPr>
                <w:rFonts w:ascii="Times New Roman" w:hAnsi="Times New Roman"/>
                <w:sz w:val="24"/>
                <w:szCs w:val="24"/>
              </w:rPr>
              <w:t xml:space="preserve"> do wzoru formularza </w:t>
            </w:r>
            <w:r w:rsidR="00BA79C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E2756">
              <w:rPr>
                <w:rFonts w:ascii="Times New Roman" w:hAnsi="Times New Roman"/>
                <w:sz w:val="24"/>
                <w:szCs w:val="24"/>
              </w:rPr>
              <w:t>zdanie drugie w objaśnieniu</w:t>
            </w:r>
            <w:r w:rsidR="00B54375">
              <w:rPr>
                <w:rFonts w:ascii="Times New Roman" w:hAnsi="Times New Roman"/>
                <w:sz w:val="24"/>
                <w:szCs w:val="24"/>
              </w:rPr>
              <w:t xml:space="preserve"> nr</w:t>
            </w:r>
            <w:r w:rsidR="00BA79C2">
              <w:rPr>
                <w:rFonts w:ascii="Times New Roman" w:hAnsi="Times New Roman"/>
                <w:sz w:val="24"/>
                <w:szCs w:val="24"/>
              </w:rPr>
              <w:t> </w:t>
            </w:r>
            <w:r w:rsidR="005E2756">
              <w:rPr>
                <w:rFonts w:ascii="Times New Roman" w:hAnsi="Times New Roman"/>
                <w:sz w:val="24"/>
                <w:szCs w:val="24"/>
              </w:rPr>
              <w:t>5</w:t>
            </w:r>
            <w:r w:rsidR="00BA79C2">
              <w:rPr>
                <w:rFonts w:ascii="Times New Roman" w:hAnsi="Times New Roman"/>
                <w:sz w:val="24"/>
                <w:szCs w:val="24"/>
              </w:rPr>
              <w:t xml:space="preserve"> – nie jest w tym zakresie wystarczająca</w:t>
            </w:r>
            <w:r w:rsidR="005E2756">
              <w:rPr>
                <w:rFonts w:ascii="Times New Roman" w:hAnsi="Times New Roman"/>
                <w:sz w:val="24"/>
                <w:szCs w:val="24"/>
              </w:rPr>
              <w:t>).</w:t>
            </w:r>
            <w:r w:rsidR="005E2756" w:rsidRPr="005E27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10" w:type="dxa"/>
            <w:shd w:val="clear" w:color="auto" w:fill="auto"/>
          </w:tcPr>
          <w:p w14:paraId="108DCCC1" w14:textId="2DD264C0" w:rsidR="00D31CD8" w:rsidRDefault="00BA79C2" w:rsidP="00651688">
            <w:pPr>
              <w:spacing w:line="276" w:lineRule="auto"/>
              <w:jc w:val="both"/>
            </w:pPr>
            <w:r>
              <w:t xml:space="preserve">Niezależnie od ewentualnego uzupełnienia przepisów części normatywnej projektowanego aktu, zasadne jest wyodrębnienie w formularzu jasno identyfikowalnej części, która ma być wykorzystywana do składania wniosku, o którym mowa w art. 8f ustawy, a która może być stosowana dopiero od 1 stycznia 2026 r.  </w:t>
            </w:r>
            <w:r w:rsidR="00B65A33" w:rsidRPr="00B65A33">
              <w:t>(bądź sformułowanie w odrębnym załączniku wzoru formularza</w:t>
            </w:r>
            <w:r w:rsidR="00B65A33">
              <w:t xml:space="preserve"> tego wniosku).</w:t>
            </w:r>
            <w:r>
              <w:t xml:space="preserve"> </w:t>
            </w:r>
            <w:r w:rsidR="005E2756">
              <w:t xml:space="preserve"> </w:t>
            </w:r>
          </w:p>
        </w:tc>
      </w:tr>
      <w:tr w:rsidR="002F3626" w14:paraId="45423B11" w14:textId="77777777" w:rsidTr="00BA79C2">
        <w:trPr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0655E895" w14:textId="77777777" w:rsidR="00807385" w:rsidRPr="004D086F" w:rsidRDefault="00807385" w:rsidP="006A7837">
            <w:pPr>
              <w:numPr>
                <w:ilvl w:val="0"/>
                <w:numId w:val="3"/>
              </w:numPr>
              <w:spacing w:before="60" w:after="60"/>
              <w:jc w:val="center"/>
              <w:rPr>
                <w:b/>
              </w:rPr>
            </w:pPr>
          </w:p>
        </w:tc>
        <w:tc>
          <w:tcPr>
            <w:tcW w:w="1492" w:type="dxa"/>
            <w:shd w:val="clear" w:color="auto" w:fill="auto"/>
            <w:vAlign w:val="center"/>
          </w:tcPr>
          <w:p w14:paraId="28C846D7" w14:textId="77777777" w:rsidR="00807385" w:rsidRPr="004D086F" w:rsidRDefault="005310EA" w:rsidP="006A7837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Rządowe Centrum Legislacji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6526E1D" w14:textId="24E09650" w:rsidR="00807385" w:rsidRDefault="0098210E" w:rsidP="0098210E">
            <w:pPr>
              <w:jc w:val="center"/>
            </w:pPr>
            <w:r w:rsidRPr="0098210E">
              <w:t xml:space="preserve">załącznik do rozporządzenia – w zakresie stanowiącym  wzór formularza </w:t>
            </w:r>
            <w:r>
              <w:t>uwag,</w:t>
            </w:r>
            <w:r w:rsidRPr="0098210E">
              <w:t xml:space="preserve"> o których mowa w art. 8i ust. 1 pkt 1 </w:t>
            </w:r>
            <w:r w:rsidRPr="0098210E">
              <w:lastRenderedPageBreak/>
              <w:t>ustawy</w:t>
            </w:r>
            <w:r>
              <w:t xml:space="preserve"> (</w:t>
            </w:r>
            <w:r w:rsidR="00B53D57">
              <w:t>pkt 2 ppkt 2.2</w:t>
            </w:r>
            <w:r>
              <w:t xml:space="preserve"> formularza)</w:t>
            </w:r>
            <w:r w:rsidR="00B53D57"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4357175E" w14:textId="4B673E42" w:rsidR="00807385" w:rsidRPr="00371A2B" w:rsidRDefault="00B61E66" w:rsidP="00651688">
            <w:pPr>
              <w:pStyle w:val="Akapitzli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</w:t>
            </w:r>
            <w:r w:rsidRPr="00B61E66">
              <w:rPr>
                <w:rFonts w:ascii="Times New Roman" w:hAnsi="Times New Roman"/>
                <w:sz w:val="24"/>
                <w:szCs w:val="24"/>
              </w:rPr>
              <w:t>zór formularza budzi zastrzeżenia w zakresie, w jakim ma być wykorzystywany do zgłaszania uwag, o których mowa w art. 8i ust. 1 pkt</w:t>
            </w:r>
            <w:r w:rsidR="0098210E">
              <w:rPr>
                <w:rFonts w:ascii="Times New Roman" w:hAnsi="Times New Roman"/>
                <w:sz w:val="24"/>
                <w:szCs w:val="24"/>
              </w:rPr>
              <w:t> </w:t>
            </w:r>
            <w:r w:rsidRPr="00B61E66">
              <w:rPr>
                <w:rFonts w:ascii="Times New Roman" w:hAnsi="Times New Roman"/>
                <w:sz w:val="24"/>
                <w:szCs w:val="24"/>
              </w:rPr>
              <w:t xml:space="preserve">1 ustawy, w ramach konsultacji społecznych (dalej „uwagi z konsultacji”). </w:t>
            </w:r>
            <w:r>
              <w:rPr>
                <w:rFonts w:ascii="Times New Roman" w:hAnsi="Times New Roman"/>
                <w:sz w:val="24"/>
                <w:szCs w:val="24"/>
              </w:rPr>
              <w:t>U</w:t>
            </w:r>
            <w:r w:rsidRPr="00B61E66">
              <w:rPr>
                <w:rFonts w:ascii="Times New Roman" w:hAnsi="Times New Roman"/>
                <w:sz w:val="24"/>
                <w:szCs w:val="24"/>
              </w:rPr>
              <w:t>wagi z konsultacji (jakkolwiek mogą zawierać propozycje interesariusza odnoszące się do aktu planowania przestrzennego) nie są na gruncie ustawy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61E66">
              <w:rPr>
                <w:rFonts w:ascii="Times New Roman" w:hAnsi="Times New Roman"/>
                <w:sz w:val="24"/>
                <w:szCs w:val="24"/>
              </w:rPr>
              <w:t xml:space="preserve">wnioskami i stanowią – w przeciwieństwie do wniosków do projektu aktu planowania przestrzennego i wniosków o sporządzenie lub zmianę aktu </w:t>
            </w:r>
            <w:r w:rsidRPr="00B61E66">
              <w:rPr>
                <w:rFonts w:ascii="Times New Roman" w:hAnsi="Times New Roman"/>
                <w:sz w:val="24"/>
                <w:szCs w:val="24"/>
              </w:rPr>
              <w:lastRenderedPageBreak/>
              <w:t>planowania przestrzennego – jedną z form konsultacji społecznych. Obligatoryjność tej formy konsultacji (art. 8i ust. 2 ustawy) wymaga, aby formularz, na którym uwagi z konsultacji mają być składane, jednoznacznie i czytelnie wskazywał na jego przeznaczenie do tego celu</w:t>
            </w:r>
            <w:r w:rsidR="0098210E">
              <w:rPr>
                <w:rFonts w:ascii="Times New Roman" w:hAnsi="Times New Roman"/>
                <w:sz w:val="24"/>
                <w:szCs w:val="24"/>
              </w:rPr>
              <w:t xml:space="preserve"> i umożliwiał ich zgłoszenie każdej osobie bez konieczności szczegółowej analizy rozproszonych i niejasnych objaśnień wskazujących</w:t>
            </w:r>
            <w:r w:rsidR="00785AE1">
              <w:rPr>
                <w:rFonts w:ascii="Times New Roman" w:hAnsi="Times New Roman"/>
                <w:sz w:val="24"/>
                <w:szCs w:val="24"/>
              </w:rPr>
              <w:t>,</w:t>
            </w:r>
            <w:r w:rsidR="009821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5AE1">
              <w:rPr>
                <w:rFonts w:ascii="Times New Roman" w:hAnsi="Times New Roman"/>
                <w:sz w:val="24"/>
                <w:szCs w:val="24"/>
              </w:rPr>
              <w:t>które elementy formularza należy wypełnić, aby skutecznie zgłosić uwagę w konsultacjach</w:t>
            </w:r>
            <w:r w:rsidRPr="00B61E66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55222">
              <w:rPr>
                <w:rFonts w:ascii="Times New Roman" w:hAnsi="Times New Roman"/>
                <w:sz w:val="24"/>
                <w:szCs w:val="24"/>
              </w:rPr>
              <w:t>Wymaga tego także wytyczna do wydania projektowanego rozporządzenia nakazująca skonstruowanie formularza „</w:t>
            </w:r>
            <w:r w:rsidR="00155222" w:rsidRPr="00155222">
              <w:rPr>
                <w:rFonts w:ascii="Times New Roman" w:hAnsi="Times New Roman"/>
                <w:sz w:val="24"/>
                <w:szCs w:val="24"/>
              </w:rPr>
              <w:t>mając na względzie łatwość stosowania formularza oraz zapewnienie przejrzystości danych zamieszczanych w formularzu</w:t>
            </w:r>
            <w:r w:rsidR="00155222">
              <w:rPr>
                <w:rFonts w:ascii="Times New Roman" w:hAnsi="Times New Roman"/>
                <w:sz w:val="24"/>
                <w:szCs w:val="24"/>
              </w:rPr>
              <w:t xml:space="preserve">”. </w:t>
            </w:r>
            <w:r w:rsidR="00A74FF2">
              <w:rPr>
                <w:rFonts w:ascii="Times New Roman" w:hAnsi="Times New Roman"/>
                <w:sz w:val="24"/>
                <w:szCs w:val="24"/>
              </w:rPr>
              <w:t>Niedopuszczalne jest przy tym wprowadzenie nieprzewidzianych ustawą wymagań co do treści czy sposobu formułowania uwagi w konsultacjach</w:t>
            </w:r>
            <w:r w:rsidR="007910B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210" w:type="dxa"/>
            <w:shd w:val="clear" w:color="auto" w:fill="auto"/>
          </w:tcPr>
          <w:p w14:paraId="7F2839E6" w14:textId="5A0EE91A" w:rsidR="00807385" w:rsidRDefault="00785AE1" w:rsidP="00651688">
            <w:pPr>
              <w:spacing w:line="276" w:lineRule="auto"/>
              <w:jc w:val="both"/>
            </w:pPr>
            <w:r>
              <w:lastRenderedPageBreak/>
              <w:t xml:space="preserve">Zasadne jest </w:t>
            </w:r>
            <w:r w:rsidR="00155222">
              <w:t>w</w:t>
            </w:r>
            <w:r w:rsidR="00B61E66" w:rsidRPr="00B61E66">
              <w:t xml:space="preserve">yodrębnienie we wzorze formularza osobnej części dotyczącej </w:t>
            </w:r>
            <w:r>
              <w:t>zgłaszania</w:t>
            </w:r>
            <w:r w:rsidR="00B61E66" w:rsidRPr="00B61E66">
              <w:t xml:space="preserve"> </w:t>
            </w:r>
            <w:r w:rsidR="00D74894">
              <w:t xml:space="preserve">uwag z konsultacji </w:t>
            </w:r>
            <w:r>
              <w:t xml:space="preserve">przy </w:t>
            </w:r>
            <w:r w:rsidR="00D74894">
              <w:t xml:space="preserve"> równoczesnej zmianie tytułu załącznika  w sposób właściw</w:t>
            </w:r>
            <w:r>
              <w:t>ie</w:t>
            </w:r>
            <w:r w:rsidR="00D74894">
              <w:t xml:space="preserve"> odzwierciedlając</w:t>
            </w:r>
            <w:r>
              <w:t>y</w:t>
            </w:r>
            <w:r w:rsidR="00D74894">
              <w:t xml:space="preserve"> jego treść </w:t>
            </w:r>
            <w:r>
              <w:lastRenderedPageBreak/>
              <w:t>(</w:t>
            </w:r>
            <w:r w:rsidR="00D74894">
              <w:t xml:space="preserve">bądź sformułowanie </w:t>
            </w:r>
            <w:r w:rsidR="0093407A">
              <w:t xml:space="preserve">w </w:t>
            </w:r>
            <w:r w:rsidR="00D74894">
              <w:t>odrębn</w:t>
            </w:r>
            <w:r w:rsidR="0093407A">
              <w:t>ym z</w:t>
            </w:r>
            <w:r w:rsidR="00D74894">
              <w:t>ałącznik</w:t>
            </w:r>
            <w:r w:rsidR="0093407A">
              <w:t>u wzoru formularza uwagi</w:t>
            </w:r>
            <w:r w:rsidR="00155222">
              <w:t xml:space="preserve"> z konsultacji</w:t>
            </w:r>
            <w:r>
              <w:t>)</w:t>
            </w:r>
            <w:r w:rsidR="0093407A">
              <w:t>.</w:t>
            </w:r>
            <w:r w:rsidR="00D74894">
              <w:t xml:space="preserve"> </w:t>
            </w:r>
          </w:p>
        </w:tc>
      </w:tr>
    </w:tbl>
    <w:p w14:paraId="1969C627" w14:textId="77777777" w:rsidR="00C64B1B" w:rsidRDefault="00C64B1B" w:rsidP="00C64B1B">
      <w:pPr>
        <w:jc w:val="center"/>
      </w:pPr>
      <w:bookmarkStart w:id="0" w:name="_GoBack"/>
      <w:bookmarkEnd w:id="0"/>
    </w:p>
    <w:sectPr w:rsidR="00C64B1B" w:rsidSect="00630397">
      <w:footerReference w:type="default" r:id="rId7"/>
      <w:pgSz w:w="16838" w:h="11906" w:orient="landscape"/>
      <w:pgMar w:top="12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0DC13" w14:textId="77777777" w:rsidR="005D22F7" w:rsidRDefault="005D22F7" w:rsidP="006F2464">
      <w:r>
        <w:separator/>
      </w:r>
    </w:p>
  </w:endnote>
  <w:endnote w:type="continuationSeparator" w:id="0">
    <w:p w14:paraId="242DB6F6" w14:textId="77777777" w:rsidR="005D22F7" w:rsidRDefault="005D22F7" w:rsidP="006F2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938A3" w14:textId="77777777" w:rsidR="002144C2" w:rsidRDefault="002144C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28C0">
      <w:rPr>
        <w:noProof/>
      </w:rPr>
      <w:t>1</w:t>
    </w:r>
    <w:r>
      <w:rPr>
        <w:noProof/>
      </w:rPr>
      <w:fldChar w:fldCharType="end"/>
    </w:r>
  </w:p>
  <w:p w14:paraId="037EA4E7" w14:textId="77777777" w:rsidR="002144C2" w:rsidRDefault="002144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6CB63" w14:textId="77777777" w:rsidR="005D22F7" w:rsidRDefault="005D22F7" w:rsidP="006F2464">
      <w:r>
        <w:separator/>
      </w:r>
    </w:p>
  </w:footnote>
  <w:footnote w:type="continuationSeparator" w:id="0">
    <w:p w14:paraId="70321FAB" w14:textId="77777777" w:rsidR="005D22F7" w:rsidRDefault="005D22F7" w:rsidP="006F24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2632F"/>
    <w:multiLevelType w:val="hybridMultilevel"/>
    <w:tmpl w:val="BA2808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3727CC"/>
    <w:multiLevelType w:val="hybridMultilevel"/>
    <w:tmpl w:val="FA3EBC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C2CA8"/>
    <w:multiLevelType w:val="hybridMultilevel"/>
    <w:tmpl w:val="A064B4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106B08"/>
    <w:multiLevelType w:val="hybridMultilevel"/>
    <w:tmpl w:val="F8684A5A"/>
    <w:lvl w:ilvl="0" w:tplc="4D58C068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D16EF5"/>
    <w:multiLevelType w:val="hybridMultilevel"/>
    <w:tmpl w:val="8A9C01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37"/>
    <w:rsid w:val="00034258"/>
    <w:rsid w:val="00053AD9"/>
    <w:rsid w:val="00091679"/>
    <w:rsid w:val="000F70DC"/>
    <w:rsid w:val="00155222"/>
    <w:rsid w:val="001E7B55"/>
    <w:rsid w:val="00204D78"/>
    <w:rsid w:val="002144C2"/>
    <w:rsid w:val="002344F7"/>
    <w:rsid w:val="002624D8"/>
    <w:rsid w:val="002715B2"/>
    <w:rsid w:val="002830F3"/>
    <w:rsid w:val="002C3EF7"/>
    <w:rsid w:val="002E0D6A"/>
    <w:rsid w:val="002F3626"/>
    <w:rsid w:val="003124D1"/>
    <w:rsid w:val="00371A2B"/>
    <w:rsid w:val="003C5A07"/>
    <w:rsid w:val="003E4667"/>
    <w:rsid w:val="004366B5"/>
    <w:rsid w:val="00462ED0"/>
    <w:rsid w:val="0047105F"/>
    <w:rsid w:val="0048004E"/>
    <w:rsid w:val="00494158"/>
    <w:rsid w:val="004D086F"/>
    <w:rsid w:val="005310EA"/>
    <w:rsid w:val="00540339"/>
    <w:rsid w:val="00564F2F"/>
    <w:rsid w:val="005728C0"/>
    <w:rsid w:val="005967FA"/>
    <w:rsid w:val="005D22F7"/>
    <w:rsid w:val="005E2756"/>
    <w:rsid w:val="005F6527"/>
    <w:rsid w:val="00630397"/>
    <w:rsid w:val="00651688"/>
    <w:rsid w:val="00652FFF"/>
    <w:rsid w:val="006549DA"/>
    <w:rsid w:val="006705EC"/>
    <w:rsid w:val="006A7837"/>
    <w:rsid w:val="006E16E9"/>
    <w:rsid w:val="006F2464"/>
    <w:rsid w:val="007343EB"/>
    <w:rsid w:val="00764098"/>
    <w:rsid w:val="00785AE1"/>
    <w:rsid w:val="007910B3"/>
    <w:rsid w:val="007E156A"/>
    <w:rsid w:val="00807385"/>
    <w:rsid w:val="00834518"/>
    <w:rsid w:val="0087456C"/>
    <w:rsid w:val="00885551"/>
    <w:rsid w:val="008C1A18"/>
    <w:rsid w:val="008C1BB1"/>
    <w:rsid w:val="008D3077"/>
    <w:rsid w:val="009112F8"/>
    <w:rsid w:val="0093407A"/>
    <w:rsid w:val="00944932"/>
    <w:rsid w:val="00961A22"/>
    <w:rsid w:val="0098210E"/>
    <w:rsid w:val="009C6C55"/>
    <w:rsid w:val="009E73BB"/>
    <w:rsid w:val="00A74FF2"/>
    <w:rsid w:val="00A9613E"/>
    <w:rsid w:val="00AC59E1"/>
    <w:rsid w:val="00AC6AD3"/>
    <w:rsid w:val="00B32B10"/>
    <w:rsid w:val="00B53D57"/>
    <w:rsid w:val="00B54375"/>
    <w:rsid w:val="00B61E66"/>
    <w:rsid w:val="00B65A33"/>
    <w:rsid w:val="00B67B92"/>
    <w:rsid w:val="00B8018D"/>
    <w:rsid w:val="00B900F5"/>
    <w:rsid w:val="00BA79C2"/>
    <w:rsid w:val="00BD2393"/>
    <w:rsid w:val="00C06F9D"/>
    <w:rsid w:val="00C64B1B"/>
    <w:rsid w:val="00C82EA3"/>
    <w:rsid w:val="00C86AA6"/>
    <w:rsid w:val="00C86B63"/>
    <w:rsid w:val="00CF662D"/>
    <w:rsid w:val="00D31CD8"/>
    <w:rsid w:val="00D74894"/>
    <w:rsid w:val="00DF6734"/>
    <w:rsid w:val="00E14C33"/>
    <w:rsid w:val="00F8092D"/>
    <w:rsid w:val="00FD1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7469E9"/>
  <w15:docId w15:val="{EF0CD04E-E269-475B-8FF0-4FEFBC47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310EA"/>
    <w:pPr>
      <w:spacing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6F24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246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F24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F2464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F246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F2464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65A3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65A3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65A33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65A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65A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garbarczyk\Desktop\szablon%20-%20KRMC%20tabel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- KRMC tabela</Template>
  <TotalTime>126</TotalTime>
  <Pages>1</Pages>
  <Words>478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Garbarczyk</dc:creator>
  <cp:lastModifiedBy>Gumowski Rafał</cp:lastModifiedBy>
  <cp:revision>10</cp:revision>
  <cp:lastPrinted>2012-08-20T11:53:00Z</cp:lastPrinted>
  <dcterms:created xsi:type="dcterms:W3CDTF">2023-10-10T13:03:00Z</dcterms:created>
  <dcterms:modified xsi:type="dcterms:W3CDTF">2023-10-11T06:38:00Z</dcterms:modified>
</cp:coreProperties>
</file>